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D7" w:rsidRPr="00EB6C72" w:rsidRDefault="002A470A" w:rsidP="004361D7">
      <w:pPr>
        <w:spacing w:after="0" w:line="240" w:lineRule="auto"/>
        <w:rPr>
          <w:sz w:val="48"/>
          <w:szCs w:val="48"/>
        </w:rPr>
      </w:pPr>
      <w:r>
        <w:rPr>
          <w:b/>
          <w:sz w:val="48"/>
          <w:szCs w:val="48"/>
          <w:u w:val="single"/>
        </w:rPr>
        <w:t>Załącznik Nr</w:t>
      </w:r>
      <w:r w:rsidR="00EB6C72" w:rsidRPr="00FF4F22">
        <w:rPr>
          <w:b/>
          <w:sz w:val="48"/>
          <w:szCs w:val="48"/>
          <w:u w:val="single"/>
        </w:rPr>
        <w:t>2</w:t>
      </w:r>
      <w:r>
        <w:rPr>
          <w:sz w:val="48"/>
          <w:szCs w:val="48"/>
        </w:rPr>
        <w:t xml:space="preserve"> Oferowany minimalny przebieg czas wymiany</w:t>
      </w:r>
      <w:r w:rsidR="004361D7" w:rsidRPr="00EB6C72">
        <w:rPr>
          <w:sz w:val="48"/>
          <w:szCs w:val="48"/>
        </w:rPr>
        <w:t>.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141"/>
        <w:gridCol w:w="1944"/>
        <w:gridCol w:w="1843"/>
        <w:gridCol w:w="1559"/>
        <w:gridCol w:w="1701"/>
        <w:gridCol w:w="2552"/>
      </w:tblGrid>
      <w:tr w:rsidR="00EB6C72" w:rsidRPr="004361D7" w:rsidTr="00FF4F22">
        <w:trPr>
          <w:trHeight w:val="129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4361D7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Oferowany symbol części producenta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4361D7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EB6C72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B6C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Wymagany minimalny przebieg / czas wymiany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72" w:rsidRPr="00EB6C72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Oferowany</w:t>
            </w:r>
            <w:r w:rsidRPr="00EB6C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minimalny przebieg / czas wymiany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B6C72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B6C72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B6C72" w:rsidRDefault="00EB6C72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EB6C72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72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</w:tr>
      <w:tr w:rsidR="00A22875" w:rsidRPr="004361D7" w:rsidTr="00D506D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Cumins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0000-006-830 (1-1)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D506D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0131-506-050 (2-2)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D506D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Solaris-Man wg. kat. Solaris 0156-071-062 (3</w:t>
            </w:r>
            <w:r w:rsidR="002D74BE">
              <w:rPr>
                <w:rFonts w:ascii="Tahoma" w:hAnsi="Tahoma" w:cs="Tahoma"/>
                <w:sz w:val="20"/>
                <w:szCs w:val="20"/>
              </w:rPr>
              <w:t>-3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D506D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ikowego wg. kat. Mercedes A 906 180 02 09 (5-4)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silnikowego2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0120-310-085 (6-5)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0520-130-006 (8-6)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Ecolife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0520-130-166 (9-7)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„E” wg. kat. Solaris 0520-721-573 (10-8)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Ecomat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6085-298-026 (11-9)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wentylatora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Rexroth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0000-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031-668 (12-10)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Solaris 0120-432-645 (13-11)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Solaris 0132-023-000 (14-12)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Mercedes A 628 551 02 89 (16-13)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wspomagania wg. kat. Solaris 5104-504-020 (18-14)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2D74BE" w:rsidTr="00FF4F22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 0120-390-350 (19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-15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0126-081-041 (20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-16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0131-506-02</w:t>
            </w:r>
            <w:r w:rsidRPr="00AB73A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(21-17)</w:t>
            </w:r>
            <w:r w:rsidRPr="00AB73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2A52AA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 w:rsidRPr="002A52AA">
              <w:rPr>
                <w:rFonts w:ascii="Tahoma" w:hAnsi="Tahoma" w:cs="Tahoma"/>
                <w:sz w:val="20"/>
                <w:szCs w:val="20"/>
              </w:rPr>
              <w:t>Filtr paliwa wg. Kat. Mercedes A 541 090 01 51 (24-19)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2D74BE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Preline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0112-142-463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(25-20)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2875" w:rsidRPr="007B65BF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 Solaris-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0120-436-050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(26-21)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B73A1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0190-142-210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(27-22)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separator wg. kat. Mercedes A 000 477 16 02 (N-N)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główny Solaris 3 gen. od 2010r. wg. kat. SOLARIS 0120-390-081 (30-24)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2D74BE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F375AF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powietrza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. SOLARIS 0203-104-030 (31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-25</w:t>
            </w:r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2875" w:rsidRPr="007B65BF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główny Solaris 3 gen. do 2010r. wg. kat. SOLARIS 0203-104-052 (32-26)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2A470A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2A470A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2A470A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2875" w:rsidRPr="002A470A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wg. kat. MERCEDES A 628 528 06 06 (35-28)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2A470A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bezp. wg. kat. Solaris 0120-390-082 (36-29)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2A470A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F375AF" w:rsidRDefault="00A22875" w:rsidP="0069584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powietrza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SCR Solari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. Solaris 0190-142-100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(37-30)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Pr="007B65BF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SCR wg. kat. Solaris 1512-100-220 (38-31)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44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mocznika SCR wg. kat. Solaris 0299-000-520 (39-32)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6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mocznika SCR wg. kat. Solaris 0120-322-561 (40-33)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pieca „puszka” wg. kat. Solaris 0000-039-553 (42-34)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pieca wg. kat. Solaris 1802-974-570 (43-35)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osuszacz powietrza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Wabco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1102-751-110 (44-36)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19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osuszacz powietrza HALDEX wg. kat. Solaris 1102-751-152 (45-37)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4361D7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klimatyzacji wg. kat. SOLARIS 1501-856-200 (46-38)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klimatyzacji wg. kat. SOLARIS 1820-010-637 (47-39)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A22875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75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5" w:rsidRPr="004361D7" w:rsidRDefault="00A22875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695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akumulatorów PEC wg. kat. SOLARIS 0520-130-395 (48-40)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75" w:rsidRPr="007B65BF" w:rsidRDefault="00A22875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Pr="004361D7" w:rsidRDefault="00A22875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875" w:rsidRDefault="00A22875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5BF" w:rsidRPr="004361D7" w:rsidTr="00FF4F22">
        <w:trPr>
          <w:trHeight w:val="53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BF" w:rsidRPr="004361D7" w:rsidRDefault="007B65BF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65BF" w:rsidRPr="004361D7" w:rsidRDefault="007B65BF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361D7" w:rsidRDefault="004361D7" w:rsidP="004361D7"/>
    <w:sectPr w:rsidR="004361D7" w:rsidSect="004361D7">
      <w:pgSz w:w="16838" w:h="11906" w:orient="landscape"/>
      <w:pgMar w:top="709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22"/>
    <w:rsid w:val="00124441"/>
    <w:rsid w:val="002A470A"/>
    <w:rsid w:val="002D74BE"/>
    <w:rsid w:val="004361D7"/>
    <w:rsid w:val="0043620C"/>
    <w:rsid w:val="004A6322"/>
    <w:rsid w:val="005F5C96"/>
    <w:rsid w:val="007B65BF"/>
    <w:rsid w:val="00A22875"/>
    <w:rsid w:val="00C572C3"/>
    <w:rsid w:val="00EB6C72"/>
    <w:rsid w:val="00FD75E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17</cp:revision>
  <dcterms:created xsi:type="dcterms:W3CDTF">2019-09-22T08:21:00Z</dcterms:created>
  <dcterms:modified xsi:type="dcterms:W3CDTF">2021-10-27T08:39:00Z</dcterms:modified>
</cp:coreProperties>
</file>